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F7B8" w14:textId="77777777" w:rsidR="009B52C3" w:rsidRDefault="009B52C3" w:rsidP="009F3D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</w:p>
    <w:p w14:paraId="7D8C1420" w14:textId="77777777" w:rsidR="00490345" w:rsidRPr="00BE7E03" w:rsidRDefault="00490345" w:rsidP="00BE7E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</w:pPr>
      <w:r w:rsidRPr="00BE7E03">
        <w:rPr>
          <w:rFonts w:ascii="Verdana" w:eastAsia="Times New Roman" w:hAnsi="Verdana" w:cs="Times New Roman"/>
          <w:b/>
          <w:color w:val="000000"/>
          <w:sz w:val="24"/>
          <w:szCs w:val="24"/>
          <w:lang w:eastAsia="cs-CZ"/>
        </w:rPr>
        <w:t>Pravidla přepravy „Senior Expres“</w:t>
      </w:r>
    </w:p>
    <w:p w14:paraId="01ECF801" w14:textId="77777777" w:rsidR="00C01E24" w:rsidRDefault="00BE7E03" w:rsidP="00C01E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Službou „Senior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Expres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“ se rozumí poskytování přepravy seniorů a zdravotně postižených bydlících na území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obce Josefov </w:t>
      </w:r>
      <w:r w:rsidRP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zvýhodněných podmínek. Službu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poskytuje obec Josefov.</w:t>
      </w:r>
    </w:p>
    <w:p w14:paraId="7AF2F2E2" w14:textId="77777777" w:rsidR="00490345" w:rsidRPr="00C01E24" w:rsidRDefault="00490345" w:rsidP="00C01E24">
      <w:pPr>
        <w:pStyle w:val="Odstavecseseznamem"/>
        <w:numPr>
          <w:ilvl w:val="0"/>
          <w:numId w:val="7"/>
        </w:numPr>
        <w:spacing w:after="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Komu je služba určena</w:t>
      </w:r>
    </w:p>
    <w:p w14:paraId="555CD4F8" w14:textId="77777777" w:rsidR="00C01E24" w:rsidRDefault="00227091" w:rsidP="00C01E24">
      <w:pPr>
        <w:spacing w:before="120"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je určena f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yzickým osobám s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trvalým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pobytem</w:t>
      </w:r>
      <w:r w:rsidR="007C6A7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nebo osobám, které se dlouhodobě zdržují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</w:t>
      </w:r>
      <w:r w:rsidR="00490345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Josefově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od dovršení </w:t>
      </w:r>
      <w:r w:rsidR="005C5FF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65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let věku nebo osobám se sníženou nebo částečně sníženou soběstačností (držitelům průkazů ZTP či ZTP/P) od 18 let věku. </w:t>
      </w:r>
    </w:p>
    <w:p w14:paraId="65630B3A" w14:textId="77777777" w:rsidR="009F3D16" w:rsidRPr="00C01E24" w:rsidRDefault="00490345" w:rsidP="00C01E24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01E2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 čemu je služba určena</w:t>
      </w:r>
    </w:p>
    <w:p w14:paraId="23B2A7CF" w14:textId="77777777" w:rsidR="009B52C3" w:rsidRDefault="00BE7E03" w:rsidP="00C01E24">
      <w:pPr>
        <w:spacing w:before="120"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Poskytnutím služby umožňuje obec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oprávněným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osobám </w:t>
      </w:r>
      <w:r w:rsidR="00C01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přepravu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případech, kdy si nemohou zvolit jiný způsob přepravy, a to pro účely přepravy do zdravotnického zařízení, doplňkově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také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 zajištění 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přepravy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 jednání na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úřad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ech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 zajištění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nákup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atp.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 města Sokolov a Habartov nebo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okolí do 10 km od obce Josefov.</w:t>
      </w:r>
    </w:p>
    <w:p w14:paraId="17DC6DB8" w14:textId="77777777" w:rsidR="00490345" w:rsidRPr="00490345" w:rsidRDefault="00490345" w:rsidP="009B52C3">
      <w:pPr>
        <w:spacing w:after="12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nenahrazuje úkony pečovatelské služby, záchranné služby a další služby nebo úkony nespadající do kompetence (pravomoci) poskytovatele.</w:t>
      </w:r>
    </w:p>
    <w:p w14:paraId="7E69E430" w14:textId="77777777" w:rsidR="00490345" w:rsidRPr="00490345" w:rsidRDefault="00490345" w:rsidP="009B52C3">
      <w:pPr>
        <w:numPr>
          <w:ilvl w:val="0"/>
          <w:numId w:val="3"/>
        </w:numPr>
        <w:spacing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Kdy a kde je služba dostupná</w:t>
      </w:r>
    </w:p>
    <w:p w14:paraId="3F63F60E" w14:textId="77777777" w:rsidR="00490345" w:rsidRPr="00490345" w:rsidRDefault="00490345" w:rsidP="009B52C3">
      <w:pPr>
        <w:spacing w:before="120" w:after="0" w:line="240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Provoz služby je zajištěn pouze v pracovních dnech, a to:</w:t>
      </w:r>
    </w:p>
    <w:p w14:paraId="78E35139" w14:textId="77777777" w:rsidR="009F3D16" w:rsidRDefault="007C6A79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Úterý       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490345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 w:rsid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14:paraId="43AFE541" w14:textId="77777777" w:rsidR="009F3D16" w:rsidRDefault="007C6A79" w:rsidP="007C6A79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Čtvrtek    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8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: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00–1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4:3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 hod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14:paraId="4DFAB7AB" w14:textId="77777777" w:rsidR="00490345" w:rsidRPr="00490345" w:rsidRDefault="00490345" w:rsidP="009F3D16">
      <w:pPr>
        <w:spacing w:after="0" w:line="276" w:lineRule="auto"/>
        <w:ind w:left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Službu je možné využít i mimo uvedené dny po domluvě s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poskytovatelem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14:paraId="2664F8C9" w14:textId="77777777" w:rsidR="00490345" w:rsidRPr="00490345" w:rsidRDefault="00490345" w:rsidP="00227091">
      <w:pPr>
        <w:spacing w:after="0" w:line="276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Poslední jízda je zahájena nejpozději půl hodiny před koncem provozní doby (pokud se klient s poskytovatelem nedohodnou jinak).</w:t>
      </w:r>
    </w:p>
    <w:p w14:paraId="0AA8EC72" w14:textId="097EE0E9"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je možné objednat telefonicky na čísle </w:t>
      </w:r>
      <w:r w:rsidR="009F3D16" w:rsidRPr="009F3D1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352 672</w:t>
      </w:r>
      <w:r w:rsidR="001432A5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 </w:t>
      </w:r>
      <w:r w:rsidR="009F3D16" w:rsidRPr="009F3D16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325</w:t>
      </w:r>
      <w:r w:rsidR="001432A5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nebo 722 692 432</w:t>
      </w:r>
      <w:r w:rsidR="00227091" w:rsidRPr="00E37928">
        <w:rPr>
          <w:rFonts w:ascii="Verdana" w:eastAsia="Times New Roman" w:hAnsi="Verdana" w:cs="Times New Roman"/>
          <w:bCs/>
          <w:sz w:val="20"/>
          <w:szCs w:val="20"/>
          <w:lang w:eastAsia="cs-CZ"/>
        </w:rPr>
        <w:t>.</w:t>
      </w:r>
    </w:p>
    <w:p w14:paraId="0D839873" w14:textId="77777777"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Objednávka se považuje za akceptovanou teprve tehdy, je-li poskytovatelem výslovně potvrzena.</w:t>
      </w:r>
    </w:p>
    <w:p w14:paraId="0C7C2EC0" w14:textId="77777777" w:rsidR="00490345" w:rsidRPr="00490345" w:rsidRDefault="00490345" w:rsidP="009F3D16">
      <w:pPr>
        <w:spacing w:after="0" w:line="276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Služba může být časově omezena.</w:t>
      </w:r>
    </w:p>
    <w:p w14:paraId="131A2D5B" w14:textId="77777777" w:rsidR="00490345" w:rsidRPr="00490345" w:rsidRDefault="00490345" w:rsidP="009B52C3">
      <w:pPr>
        <w:numPr>
          <w:ilvl w:val="0"/>
          <w:numId w:val="4"/>
        </w:numPr>
        <w:spacing w:before="120" w:after="120" w:line="240" w:lineRule="auto"/>
        <w:ind w:left="476" w:hanging="357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si může klienta službu objednat</w:t>
      </w:r>
    </w:p>
    <w:p w14:paraId="6E4AB8F9" w14:textId="77777777" w:rsidR="00490345" w:rsidRPr="00490345" w:rsidRDefault="00227091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Službu lze objednat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telefonicky nebo osobně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ejdříve </w:t>
      </w:r>
      <w:r w:rsidR="009B52C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týdny, nejpozději 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pracovní d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předem</w:t>
      </w:r>
      <w:r w:rsidR="00BE7E0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bjednanou službu může klient stornovat telefonicky nebo zasláním SMS zprávy.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Poskytovatel může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objednanou službu zrušit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ze závažných provozních či technických důvodů</w:t>
      </w:r>
      <w:r w:rsidR="00490345"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nejpozději i v den, kdy měla být služba realizována, a to osobně nebo telefonicky.</w:t>
      </w:r>
    </w:p>
    <w:p w14:paraId="43A71C25" w14:textId="77777777"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Za účelem hospodárného využití vozidla je možné spojovat jednotlivé objednávky klientů.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rámci objednávek budou upřednostněny návštěvy zdravotnických zařízení před dalšími účely.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Klient může prostřednictvím služby uskutečnit maximálně </w:t>
      </w:r>
      <w:r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5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jízd během běžného kalendářního měsíce.</w:t>
      </w:r>
    </w:p>
    <w:p w14:paraId="7CEFA2A9" w14:textId="77777777" w:rsidR="00490345" w:rsidRPr="00490345" w:rsidRDefault="00490345" w:rsidP="00227091">
      <w:pPr>
        <w:numPr>
          <w:ilvl w:val="0"/>
          <w:numId w:val="5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Jaká je výše úhrady za poskytnutou službu</w:t>
      </w:r>
    </w:p>
    <w:p w14:paraId="10402AD4" w14:textId="4B237034" w:rsidR="00490345" w:rsidRPr="00490345" w:rsidRDefault="00490345" w:rsidP="00E37928">
      <w:pPr>
        <w:spacing w:after="0" w:line="276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Poskytovatel nepožaduje náhradu veškerých nákladů vzniklých mu v souvislosti s poskytnutím služby ani nepožaduje úhradu ceny za poskytnutou službu.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Za poskytnutou službu platí klient příspěvek na částečnou úhradu nezbytných nákladů poskytovatele ve výši </w:t>
      </w:r>
      <w:r w:rsidR="001432A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3</w:t>
      </w:r>
      <w:r w:rsidR="009F3D16" w:rsidRPr="009F3D1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0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Kč/jízdu.</w:t>
      </w:r>
    </w:p>
    <w:p w14:paraId="08B7BD31" w14:textId="77777777" w:rsidR="00490345" w:rsidRPr="00490345" w:rsidRDefault="00490345" w:rsidP="00227091">
      <w:pPr>
        <w:numPr>
          <w:ilvl w:val="0"/>
          <w:numId w:val="6"/>
        </w:numPr>
        <w:spacing w:before="120" w:after="120" w:line="240" w:lineRule="auto"/>
        <w:ind w:left="476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Jak hradit příspěvek na přepravu</w:t>
      </w:r>
    </w:p>
    <w:p w14:paraId="0BE1C0CB" w14:textId="77777777" w:rsidR="00490345" w:rsidRPr="00490345" w:rsidRDefault="00490345" w:rsidP="00227091">
      <w:pPr>
        <w:spacing w:after="0" w:line="240" w:lineRule="auto"/>
        <w:ind w:left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Klient uhradí příspěvek před započetím čerpání služby v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49034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hotovosti</w:t>
      </w:r>
      <w:r w:rsidR="0022709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E379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Řidič vozidla je povinen vystavit doklad o zaplacení příspěvku na přepravu.</w:t>
      </w:r>
    </w:p>
    <w:p w14:paraId="6EADE3DD" w14:textId="77777777" w:rsidR="003A09F0" w:rsidRPr="009F3D16" w:rsidRDefault="003A09F0" w:rsidP="00490345">
      <w:pPr>
        <w:rPr>
          <w:sz w:val="20"/>
          <w:szCs w:val="20"/>
        </w:rPr>
      </w:pPr>
    </w:p>
    <w:sectPr w:rsidR="003A09F0" w:rsidRPr="009F3D16" w:rsidSect="009F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339"/>
    <w:multiLevelType w:val="multilevel"/>
    <w:tmpl w:val="4B04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F4810"/>
    <w:multiLevelType w:val="hybridMultilevel"/>
    <w:tmpl w:val="8A6A6F2C"/>
    <w:lvl w:ilvl="0" w:tplc="FBE8929A">
      <w:start w:val="1"/>
      <w:numFmt w:val="decimal"/>
      <w:lvlText w:val="%1."/>
      <w:lvlJc w:val="left"/>
      <w:pPr>
        <w:ind w:left="479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199" w:hanging="360"/>
      </w:pPr>
    </w:lvl>
    <w:lvl w:ilvl="2" w:tplc="0405001B" w:tentative="1">
      <w:start w:val="1"/>
      <w:numFmt w:val="lowerRoman"/>
      <w:lvlText w:val="%3."/>
      <w:lvlJc w:val="right"/>
      <w:pPr>
        <w:ind w:left="1919" w:hanging="180"/>
      </w:pPr>
    </w:lvl>
    <w:lvl w:ilvl="3" w:tplc="0405000F" w:tentative="1">
      <w:start w:val="1"/>
      <w:numFmt w:val="decimal"/>
      <w:lvlText w:val="%4."/>
      <w:lvlJc w:val="left"/>
      <w:pPr>
        <w:ind w:left="2639" w:hanging="360"/>
      </w:pPr>
    </w:lvl>
    <w:lvl w:ilvl="4" w:tplc="04050019" w:tentative="1">
      <w:start w:val="1"/>
      <w:numFmt w:val="lowerLetter"/>
      <w:lvlText w:val="%5."/>
      <w:lvlJc w:val="left"/>
      <w:pPr>
        <w:ind w:left="3359" w:hanging="360"/>
      </w:pPr>
    </w:lvl>
    <w:lvl w:ilvl="5" w:tplc="0405001B" w:tentative="1">
      <w:start w:val="1"/>
      <w:numFmt w:val="lowerRoman"/>
      <w:lvlText w:val="%6."/>
      <w:lvlJc w:val="right"/>
      <w:pPr>
        <w:ind w:left="4079" w:hanging="180"/>
      </w:pPr>
    </w:lvl>
    <w:lvl w:ilvl="6" w:tplc="0405000F" w:tentative="1">
      <w:start w:val="1"/>
      <w:numFmt w:val="decimal"/>
      <w:lvlText w:val="%7."/>
      <w:lvlJc w:val="left"/>
      <w:pPr>
        <w:ind w:left="4799" w:hanging="360"/>
      </w:pPr>
    </w:lvl>
    <w:lvl w:ilvl="7" w:tplc="04050019" w:tentative="1">
      <w:start w:val="1"/>
      <w:numFmt w:val="lowerLetter"/>
      <w:lvlText w:val="%8."/>
      <w:lvlJc w:val="left"/>
      <w:pPr>
        <w:ind w:left="5519" w:hanging="360"/>
      </w:pPr>
    </w:lvl>
    <w:lvl w:ilvl="8" w:tplc="040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37C673AD"/>
    <w:multiLevelType w:val="multilevel"/>
    <w:tmpl w:val="225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67F72"/>
    <w:multiLevelType w:val="multilevel"/>
    <w:tmpl w:val="14A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B229B"/>
    <w:multiLevelType w:val="multilevel"/>
    <w:tmpl w:val="7906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26909"/>
    <w:multiLevelType w:val="multilevel"/>
    <w:tmpl w:val="BD8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54AFE"/>
    <w:multiLevelType w:val="multilevel"/>
    <w:tmpl w:val="8F60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318911">
    <w:abstractNumId w:val="0"/>
  </w:num>
  <w:num w:numId="2" w16cid:durableId="1580946826">
    <w:abstractNumId w:val="4"/>
    <w:lvlOverride w:ilvl="0">
      <w:startOverride w:val="2"/>
    </w:lvlOverride>
  </w:num>
  <w:num w:numId="3" w16cid:durableId="294793964">
    <w:abstractNumId w:val="2"/>
    <w:lvlOverride w:ilvl="0">
      <w:startOverride w:val="3"/>
    </w:lvlOverride>
  </w:num>
  <w:num w:numId="4" w16cid:durableId="1903636341">
    <w:abstractNumId w:val="3"/>
    <w:lvlOverride w:ilvl="0">
      <w:startOverride w:val="4"/>
    </w:lvlOverride>
  </w:num>
  <w:num w:numId="5" w16cid:durableId="870339872">
    <w:abstractNumId w:val="5"/>
    <w:lvlOverride w:ilvl="0">
      <w:startOverride w:val="5"/>
    </w:lvlOverride>
  </w:num>
  <w:num w:numId="6" w16cid:durableId="1249923754">
    <w:abstractNumId w:val="6"/>
    <w:lvlOverride w:ilvl="0">
      <w:startOverride w:val="6"/>
    </w:lvlOverride>
  </w:num>
  <w:num w:numId="7" w16cid:durableId="211409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45"/>
    <w:rsid w:val="001432A5"/>
    <w:rsid w:val="001948C4"/>
    <w:rsid w:val="001A732D"/>
    <w:rsid w:val="00227091"/>
    <w:rsid w:val="003245AA"/>
    <w:rsid w:val="003A09F0"/>
    <w:rsid w:val="00490345"/>
    <w:rsid w:val="005C5FFE"/>
    <w:rsid w:val="007C6A79"/>
    <w:rsid w:val="009B52C3"/>
    <w:rsid w:val="009F3D16"/>
    <w:rsid w:val="00B14402"/>
    <w:rsid w:val="00B51478"/>
    <w:rsid w:val="00BE7E03"/>
    <w:rsid w:val="00C01E24"/>
    <w:rsid w:val="00E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C49"/>
  <w15:chartTrackingRefBased/>
  <w15:docId w15:val="{606409D8-8C1B-45B5-80A3-549481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F3D16"/>
    <w:rPr>
      <w:b/>
      <w:bCs/>
    </w:rPr>
  </w:style>
  <w:style w:type="paragraph" w:styleId="Odstavecseseznamem">
    <w:name w:val="List Paragraph"/>
    <w:basedOn w:val="Normln"/>
    <w:uiPriority w:val="34"/>
    <w:qFormat/>
    <w:rsid w:val="00C0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Onak Jan</dc:creator>
  <cp:keywords/>
  <dc:description/>
  <cp:lastModifiedBy>Obec Josefov</cp:lastModifiedBy>
  <cp:revision>2</cp:revision>
  <dcterms:created xsi:type="dcterms:W3CDTF">2024-01-05T15:33:00Z</dcterms:created>
  <dcterms:modified xsi:type="dcterms:W3CDTF">2024-01-05T15:33:00Z</dcterms:modified>
</cp:coreProperties>
</file>