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E1F48" w14:textId="77777777" w:rsidR="00D32EA3" w:rsidRPr="00D32EA3" w:rsidRDefault="00D32EA3" w:rsidP="00D32EA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</w:pPr>
      <w:r w:rsidRPr="00D32EA3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cs-CZ"/>
          <w14:ligatures w14:val="none"/>
        </w:rPr>
        <w:t>Nová technika v Josefově: Zlepšujeme péči o naše komunální plochy</w:t>
      </w:r>
    </w:p>
    <w:p w14:paraId="397C3D83" w14:textId="77777777" w:rsidR="00646246" w:rsidRDefault="00646246" w:rsidP="00D32EA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</w:pPr>
    </w:p>
    <w:p w14:paraId="0E72D23E" w14:textId="781785FD" w:rsidR="00D32EA3" w:rsidRPr="00D32EA3" w:rsidRDefault="00D32EA3" w:rsidP="00646246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</w:pP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Obec Josefov úspěšně zrealizovala projekt s názvem </w:t>
      </w:r>
      <w:r w:rsidRPr="00D32EA3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cs-CZ"/>
          <w14:ligatures w14:val="none"/>
        </w:rPr>
        <w:t>„Pořízení vybavení pro obec Josefov“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. </w:t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Ze získané dotace jsme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zakoupi</w:t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li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moderní techniku, která nám pomůže udržovat obec čistší a upravenější po celý rok.</w:t>
      </w:r>
    </w:p>
    <w:p w14:paraId="24767C04" w14:textId="77777777" w:rsidR="00646246" w:rsidRDefault="00646246" w:rsidP="00D32EA3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cs-CZ"/>
          <w14:ligatures w14:val="none"/>
        </w:rPr>
      </w:pPr>
    </w:p>
    <w:p w14:paraId="65F85A21" w14:textId="61B7D9FF" w:rsidR="00D32EA3" w:rsidRPr="00D32EA3" w:rsidRDefault="00D32EA3" w:rsidP="00D32EA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</w:pPr>
      <w:r w:rsidRPr="00D32EA3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cs-CZ"/>
          <w14:ligatures w14:val="none"/>
        </w:rPr>
        <w:t>Co nového má</w:t>
      </w:r>
      <w:r w:rsidR="00646246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cs-CZ"/>
          <w14:ligatures w14:val="none"/>
        </w:rPr>
        <w:t xml:space="preserve">me </w:t>
      </w:r>
      <w:r w:rsidRPr="00D32EA3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cs-CZ"/>
          <w14:ligatures w14:val="none"/>
        </w:rPr>
        <w:t>k dispozici?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br/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V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ýkonný </w:t>
      </w:r>
      <w:r w:rsidRPr="00D32EA3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cs-CZ"/>
          <w14:ligatures w14:val="none"/>
        </w:rPr>
        <w:t>traktor s pohonem 4x4 a sběrem</w:t>
      </w:r>
      <w:r w:rsidR="00646246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cs-CZ"/>
          <w14:ligatures w14:val="none"/>
        </w:rPr>
        <w:t>,</w:t>
      </w:r>
      <w:r w:rsidR="002E146D" w:rsidRP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se</w:t>
      </w:r>
      <w:r w:rsidRP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širokou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škálu příslušenství</w:t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, vč.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:</w:t>
      </w:r>
    </w:p>
    <w:p w14:paraId="03A69A61" w14:textId="0F1322A9" w:rsidR="00D32EA3" w:rsidRPr="00D32EA3" w:rsidRDefault="002E146D" w:rsidP="00D32EA3">
      <w:pPr>
        <w:numPr>
          <w:ilvl w:val="0"/>
          <w:numId w:val="1"/>
        </w:numPr>
        <w:shd w:val="clear" w:color="auto" w:fill="FFFFFF"/>
        <w:spacing w:after="0" w:line="360" w:lineRule="atLeast"/>
        <w:ind w:left="714" w:hanging="357"/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z</w:t>
      </w:r>
      <w:r w:rsidR="00D32EA3"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ametací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ho </w:t>
      </w:r>
      <w:r w:rsidR="00D32EA3"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kartáč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e</w:t>
      </w:r>
      <w:r w:rsidR="00D32EA3"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na</w:t>
      </w:r>
      <w:r w:rsidR="00D32EA3"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či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štění</w:t>
      </w:r>
      <w:r w:rsidR="00D32EA3"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cest,</w:t>
      </w:r>
    </w:p>
    <w:p w14:paraId="52DDF399" w14:textId="77777777" w:rsidR="002E146D" w:rsidRDefault="00D32EA3" w:rsidP="00D32EA3">
      <w:pPr>
        <w:numPr>
          <w:ilvl w:val="0"/>
          <w:numId w:val="1"/>
        </w:numPr>
        <w:shd w:val="clear" w:color="auto" w:fill="FFFFFF"/>
        <w:spacing w:after="0" w:line="360" w:lineRule="atLeast"/>
        <w:ind w:left="714" w:hanging="357"/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</w:pP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mulčovací</w:t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ho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žací</w:t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ho 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stroj</w:t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e,</w:t>
      </w:r>
    </w:p>
    <w:p w14:paraId="297D2E6A" w14:textId="3ED55D1D" w:rsidR="00D32EA3" w:rsidRPr="00D32EA3" w:rsidRDefault="00D32EA3" w:rsidP="00D32EA3">
      <w:pPr>
        <w:numPr>
          <w:ilvl w:val="0"/>
          <w:numId w:val="1"/>
        </w:numPr>
        <w:shd w:val="clear" w:color="auto" w:fill="FFFFFF"/>
        <w:spacing w:after="0" w:line="360" w:lineRule="atLeast"/>
        <w:ind w:left="714" w:hanging="357"/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</w:pP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dvoububnov</w:t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é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sekačk</w:t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y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,</w:t>
      </w:r>
    </w:p>
    <w:p w14:paraId="426A74AB" w14:textId="1A61F502" w:rsidR="00D32EA3" w:rsidRPr="00D32EA3" w:rsidRDefault="00D32EA3" w:rsidP="00D32EA3">
      <w:pPr>
        <w:numPr>
          <w:ilvl w:val="0"/>
          <w:numId w:val="1"/>
        </w:numPr>
        <w:shd w:val="clear" w:color="auto" w:fill="FFFFFF"/>
        <w:spacing w:after="0" w:line="360" w:lineRule="atLeast"/>
        <w:ind w:left="714" w:hanging="357"/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</w:pP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obraceč</w:t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e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sena,</w:t>
      </w:r>
    </w:p>
    <w:p w14:paraId="090AAE00" w14:textId="7F0EA5B4" w:rsidR="00D32EA3" w:rsidRPr="00D32EA3" w:rsidRDefault="00D32EA3" w:rsidP="00D32EA3">
      <w:pPr>
        <w:numPr>
          <w:ilvl w:val="0"/>
          <w:numId w:val="1"/>
        </w:numPr>
        <w:shd w:val="clear" w:color="auto" w:fill="FFFFFF"/>
        <w:spacing w:after="0" w:line="360" w:lineRule="atLeast"/>
        <w:ind w:left="714" w:hanging="357"/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</w:pP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tažné</w:t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ho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rozmetadl</w:t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a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pro zimní i letní údržbu,</w:t>
      </w:r>
    </w:p>
    <w:p w14:paraId="79C1DC5C" w14:textId="093096FA" w:rsidR="00D32EA3" w:rsidRPr="00D32EA3" w:rsidRDefault="00D32EA3" w:rsidP="00D32EA3">
      <w:pPr>
        <w:numPr>
          <w:ilvl w:val="0"/>
          <w:numId w:val="1"/>
        </w:numPr>
        <w:shd w:val="clear" w:color="auto" w:fill="FFFFFF"/>
        <w:spacing w:after="0" w:line="360" w:lineRule="atLeast"/>
        <w:ind w:left="714" w:hanging="357"/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</w:pP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sklopn</w:t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ého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vozík</w:t>
      </w:r>
      <w:r w:rsidR="002E146D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u</w:t>
      </w:r>
      <w:r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 s kompletní nástavbou a držáky nářadí.</w:t>
      </w:r>
    </w:p>
    <w:p w14:paraId="6F210DE4" w14:textId="77777777" w:rsidR="00646246" w:rsidRDefault="00646246" w:rsidP="002E146D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</w:pPr>
    </w:p>
    <w:p w14:paraId="1D2FB5A0" w14:textId="6532F655" w:rsidR="00D32EA3" w:rsidRPr="00D32EA3" w:rsidRDefault="002E146D" w:rsidP="002E146D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Zakoupené vybavení </w:t>
      </w:r>
      <w:r w:rsidR="00D32EA3"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 xml:space="preserve">výrazně zefektivní údržbu veřejné zeleně a místních komunikací. Realizací projektu dochází k přímému zlepšení základních služeb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v obci</w:t>
      </w:r>
      <w:r w:rsidR="00D32EA3" w:rsidRPr="00D32EA3"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  <w:t>.</w:t>
      </w:r>
    </w:p>
    <w:p w14:paraId="4A578CDF" w14:textId="77777777" w:rsidR="00D32EA3" w:rsidRDefault="00D32EA3" w:rsidP="00646246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/>
          <w:bCs/>
          <w:i/>
          <w:iCs/>
          <w:color w:val="0A0A0A"/>
          <w:kern w:val="0"/>
          <w:sz w:val="24"/>
          <w:szCs w:val="24"/>
          <w:lang w:eastAsia="cs-CZ"/>
          <w14:ligatures w14:val="none"/>
        </w:rPr>
      </w:pPr>
      <w:r w:rsidRPr="00D32EA3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cs-CZ"/>
          <w14:ligatures w14:val="none"/>
        </w:rPr>
        <w:t>Projekt byl spolufinancován Evropskou unií v rámci Strategického plánu SZP na období 2023–2027 prostřednictvím úspěšné spolupráce s </w:t>
      </w:r>
      <w:r w:rsidRPr="00D32EA3">
        <w:rPr>
          <w:rFonts w:ascii="Arial" w:eastAsia="Times New Roman" w:hAnsi="Arial" w:cs="Arial"/>
          <w:b/>
          <w:bCs/>
          <w:i/>
          <w:iCs/>
          <w:color w:val="0A0A0A"/>
          <w:kern w:val="0"/>
          <w:sz w:val="24"/>
          <w:szCs w:val="24"/>
          <w:lang w:eastAsia="cs-CZ"/>
          <w14:ligatures w14:val="none"/>
        </w:rPr>
        <w:t>MAS Sokolovsko o.p.s.</w:t>
      </w:r>
    </w:p>
    <w:p w14:paraId="2BC8312E" w14:textId="77777777" w:rsidR="006B590C" w:rsidRPr="00D32EA3" w:rsidRDefault="006B590C" w:rsidP="00D32EA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cs-CZ"/>
          <w14:ligatures w14:val="none"/>
        </w:rPr>
      </w:pPr>
    </w:p>
    <w:p w14:paraId="5D3613B3" w14:textId="3CF9D179" w:rsidR="00194441" w:rsidRDefault="006B590C" w:rsidP="00063805">
      <w:pPr>
        <w:jc w:val="center"/>
      </w:pPr>
      <w:r>
        <w:rPr>
          <w:noProof/>
        </w:rPr>
        <w:drawing>
          <wp:inline distT="0" distB="0" distL="0" distR="0" wp14:anchorId="166D5885" wp14:editId="3F28B149">
            <wp:extent cx="2399895" cy="1181100"/>
            <wp:effectExtent l="0" t="0" r="635" b="0"/>
            <wp:docPr id="158673476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426" cy="1186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94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E632C"/>
    <w:multiLevelType w:val="multilevel"/>
    <w:tmpl w:val="CBACF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4863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EA3"/>
    <w:rsid w:val="00063805"/>
    <w:rsid w:val="00173730"/>
    <w:rsid w:val="00194441"/>
    <w:rsid w:val="002E146D"/>
    <w:rsid w:val="00326FC8"/>
    <w:rsid w:val="00460120"/>
    <w:rsid w:val="00646246"/>
    <w:rsid w:val="006B590C"/>
    <w:rsid w:val="00D3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741B4"/>
  <w15:chartTrackingRefBased/>
  <w15:docId w15:val="{B3F9FB0A-2BFE-4F29-B89B-495F2449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32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2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32E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32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2E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32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32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32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32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2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2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32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32EA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2EA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32E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32E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32E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32E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32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2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2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32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32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32E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32E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32EA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32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32EA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32E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762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Josefov</dc:creator>
  <cp:keywords/>
  <dc:description/>
  <cp:lastModifiedBy>Renata Hethová</cp:lastModifiedBy>
  <cp:revision>2</cp:revision>
  <dcterms:created xsi:type="dcterms:W3CDTF">2026-04-18T09:03:00Z</dcterms:created>
  <dcterms:modified xsi:type="dcterms:W3CDTF">2026-04-18T09:03:00Z</dcterms:modified>
</cp:coreProperties>
</file>