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11" w:rsidRPr="00224F11" w:rsidRDefault="00224F11" w:rsidP="00224F11">
      <w:pPr>
        <w:rPr>
          <w:b/>
        </w:rPr>
      </w:pPr>
      <w:r w:rsidRPr="00224F11">
        <w:rPr>
          <w:b/>
        </w:rPr>
        <w:t>Obecně závazná vyhláška č. 1/2004 o místních poplatcích</w:t>
      </w:r>
    </w:p>
    <w:p w:rsidR="00224F11" w:rsidRDefault="00224F11" w:rsidP="00224F11">
      <w:r>
        <w:t xml:space="preserve">Zastupitelstvo obce Josefov, se na svém zasedání dne </w:t>
      </w:r>
      <w:proofErr w:type="gramStart"/>
      <w:r>
        <w:t>1.12.2003</w:t>
      </w:r>
      <w:proofErr w:type="gramEnd"/>
      <w:r>
        <w:t xml:space="preserve"> usneslo vydat podle ustanovení § 14 odst. 2 zákona č. 565/1990 Sb. o místních poplatcích, ve znění pozdějších předpisů a v souladu s ustanovením § 10 písm. d) a § 84 zákona č. 128/2000 Sb. o obcích, ve znění pozdějších předpisů tuto obecně závaznou vyhlášku o místních poplatcích.</w:t>
      </w:r>
    </w:p>
    <w:p w:rsidR="00224F11" w:rsidRDefault="00224F11" w:rsidP="00224F11">
      <w:r>
        <w:t>Článek I.</w:t>
      </w:r>
    </w:p>
    <w:p w:rsidR="00224F11" w:rsidRDefault="00224F11" w:rsidP="00224F11">
      <w:r>
        <w:t>Základní ustanovení</w:t>
      </w:r>
    </w:p>
    <w:p w:rsidR="00224F11" w:rsidRDefault="00224F11" w:rsidP="00224F11">
      <w:proofErr w:type="gramStart"/>
      <w:r>
        <w:t>I.1.</w:t>
      </w:r>
      <w:proofErr w:type="gramEnd"/>
      <w:r>
        <w:t xml:space="preserve">    Obec Josefov zavádí a vybírá tyto místní poplatky (dále jen "poplatky"):</w:t>
      </w:r>
    </w:p>
    <w:p w:rsidR="00224F11" w:rsidRDefault="00224F11" w:rsidP="00224F11">
      <w:r>
        <w:t xml:space="preserve">a)  </w:t>
      </w:r>
      <w:r>
        <w:tab/>
        <w:t>poplatek ze psů,</w:t>
      </w:r>
    </w:p>
    <w:p w:rsidR="00224F11" w:rsidRDefault="00224F11" w:rsidP="00224F11">
      <w:r>
        <w:t xml:space="preserve">b)  </w:t>
      </w:r>
      <w:r>
        <w:tab/>
        <w:t>poplatek za užívání veřejného prostranství,</w:t>
      </w:r>
    </w:p>
    <w:p w:rsidR="00224F11" w:rsidRDefault="00224F11" w:rsidP="00224F11">
      <w:r>
        <w:t xml:space="preserve">c)  </w:t>
      </w:r>
      <w:r>
        <w:tab/>
        <w:t>poplatek ze vstupného,</w:t>
      </w:r>
    </w:p>
    <w:p w:rsidR="00224F11" w:rsidRDefault="00224F11" w:rsidP="00224F11">
      <w:r>
        <w:t xml:space="preserve">d)  </w:t>
      </w:r>
      <w:r>
        <w:tab/>
        <w:t>poplatek za provozovaný výherní hrací přístroj,</w:t>
      </w:r>
    </w:p>
    <w:p w:rsidR="00224F11" w:rsidRDefault="00224F11" w:rsidP="00224F11">
      <w:r>
        <w:t xml:space="preserve">e)  </w:t>
      </w:r>
      <w:r>
        <w:tab/>
        <w:t>poplatek za provoz systému shromažďování, sběru, přepravy, třídění využívání a odstraňování komunálních odpadů.</w:t>
      </w:r>
    </w:p>
    <w:p w:rsidR="00224F11" w:rsidRDefault="00224F11" w:rsidP="00224F11">
      <w:proofErr w:type="gramStart"/>
      <w:r>
        <w:t>I.2.</w:t>
      </w:r>
      <w:proofErr w:type="gramEnd"/>
      <w:r>
        <w:t xml:space="preserve">    Výkon správy místních poplatků provádí Obecní úřad Josefov. Na řízení o poplatcích se vztahuje zákon č. 337/1992 Sb. o správě daní a poplatků, ve znění pozdějších předpisů, není-li zákonem č. 565/1990 Sb. o místních poplatcích stanoveno jinak.</w:t>
      </w:r>
    </w:p>
    <w:p w:rsidR="00224F11" w:rsidRDefault="00224F11" w:rsidP="00224F11">
      <w:proofErr w:type="gramStart"/>
      <w:r>
        <w:t>I.3.</w:t>
      </w:r>
      <w:proofErr w:type="gramEnd"/>
      <w:r>
        <w:t xml:space="preserve">    Tato obecně závazná vyhláška je závazná pro územní obvod Obce Josefov - zahrnující Obce Josefov a osady Luh nad Svatavou, </w:t>
      </w:r>
      <w:proofErr w:type="spellStart"/>
      <w:r>
        <w:t>Radvanov</w:t>
      </w:r>
      <w:proofErr w:type="spellEnd"/>
      <w:r>
        <w:t>, Hřebeny.</w:t>
      </w:r>
    </w:p>
    <w:p w:rsidR="00224F11" w:rsidRDefault="00224F11" w:rsidP="00224F11">
      <w:r>
        <w:t>Článek II.</w:t>
      </w:r>
    </w:p>
    <w:p w:rsidR="00224F11" w:rsidRDefault="00224F11" w:rsidP="00224F11">
      <w:r>
        <w:t>Poplatek ze psů - základní ustanovení</w:t>
      </w:r>
    </w:p>
    <w:p w:rsidR="00224F11" w:rsidRDefault="00224F11" w:rsidP="00224F11">
      <w:proofErr w:type="gramStart"/>
      <w:r>
        <w:t>II.1.</w:t>
      </w:r>
      <w:proofErr w:type="gramEnd"/>
      <w:r>
        <w:t xml:space="preserve">    Poplatku podléhají psi starší tří měsíců.</w:t>
      </w:r>
    </w:p>
    <w:p w:rsidR="00224F11" w:rsidRDefault="00224F11" w:rsidP="00224F11">
      <w:proofErr w:type="gramStart"/>
      <w:r>
        <w:t>II.2.</w:t>
      </w:r>
      <w:proofErr w:type="gramEnd"/>
      <w:r>
        <w:t xml:space="preserve">    Poplatek za psa platí držitel psa. Držitelem je fyzická nebo právnická osoba, která má trvalý pobyt nebo sídlo na území České republiky.</w:t>
      </w:r>
    </w:p>
    <w:p w:rsidR="00224F11" w:rsidRDefault="00224F11" w:rsidP="00224F11">
      <w:proofErr w:type="gramStart"/>
      <w:r>
        <w:t>II.3.</w:t>
      </w:r>
      <w:proofErr w:type="gramEnd"/>
      <w:r>
        <w:t xml:space="preserve">    Poplatek ze psů platí držitel obci příslušné podle místa trvalého pobytu nebo sídla. Při změně místa trvalého pobytu nebo sídla platí držitel psa poplatek od počátku kalendářního měsíce následujícího po měsíci, ve kterém změna nastala, nově příslušné obci.</w:t>
      </w:r>
    </w:p>
    <w:p w:rsidR="00224F11" w:rsidRDefault="00224F11" w:rsidP="00224F11">
      <w:proofErr w:type="gramStart"/>
      <w:r>
        <w:t>II.4.</w:t>
      </w:r>
      <w:proofErr w:type="gramEnd"/>
      <w:r>
        <w:t xml:space="preserve">    Poplatková povinnost vzniká v kalendářním měsíci, ve kterém pes dovrší stáří tří měsíců. Poplatek se platí za každý i započatý kalendářní měsíc.</w:t>
      </w:r>
    </w:p>
    <w:p w:rsidR="00224F11" w:rsidRDefault="00224F11" w:rsidP="00224F11">
      <w:proofErr w:type="gramStart"/>
      <w:r>
        <w:t>II.5.</w:t>
      </w:r>
      <w:proofErr w:type="gramEnd"/>
      <w:r>
        <w:t xml:space="preserve">    Zanikne-li poplatková povinnost (úhyn psa, prodej apod.) poplatek se platí i za každý započatý kalendářní měsíc. V případě držení psa po dobu kratší než jeden rok se platí poplatek v poměrné výši, která odpovídá počtu i započatých kalendářních měsíců.</w:t>
      </w:r>
    </w:p>
    <w:p w:rsidR="00224F11" w:rsidRDefault="00224F11" w:rsidP="00224F11"/>
    <w:p w:rsidR="00224F11" w:rsidRDefault="00224F11" w:rsidP="00224F11">
      <w:r>
        <w:lastRenderedPageBreak/>
        <w:t>Článek III.</w:t>
      </w:r>
    </w:p>
    <w:p w:rsidR="00224F11" w:rsidRDefault="00224F11" w:rsidP="00224F11">
      <w:r>
        <w:t>Oznamovací povinnost</w:t>
      </w:r>
    </w:p>
    <w:p w:rsidR="00224F11" w:rsidRDefault="00224F11" w:rsidP="00224F11">
      <w:proofErr w:type="gramStart"/>
      <w:r>
        <w:t>III.1.</w:t>
      </w:r>
      <w:proofErr w:type="gramEnd"/>
      <w:r>
        <w:t xml:space="preserve">    Poplatník je povinen oznámit správci poplatku do 10 dnů vznik, změnu nebo zánik poplatkové povinnosti (dovršení stáří psa tří měsíců, započetí držení psa apod.) ode dne kdy nastala.</w:t>
      </w:r>
    </w:p>
    <w:p w:rsidR="00224F11" w:rsidRDefault="00224F11" w:rsidP="00224F11">
      <w:proofErr w:type="gramStart"/>
      <w:r>
        <w:t>III.2.</w:t>
      </w:r>
      <w:proofErr w:type="gramEnd"/>
      <w:r>
        <w:t xml:space="preserve">    Povinnost oznámit držení psa má i osoba, která je od placení poplatku osvobozena. Důvod pro osvobození musí poplatník správci poplatku prokázat.</w:t>
      </w:r>
    </w:p>
    <w:p w:rsidR="00224F11" w:rsidRDefault="00224F11" w:rsidP="00224F11">
      <w:proofErr w:type="gramStart"/>
      <w:r>
        <w:t>III.3.</w:t>
      </w:r>
      <w:proofErr w:type="gramEnd"/>
      <w:r>
        <w:t xml:space="preserve">    Při plnění oznamovací povinnosti je poplatník povinen současně sdělit správci poplatku příjmení a jméno nebo název právnické osoby, trvalý pobyt nebo sídlo, rodné číslo nebo identifikační číslo právnické osoby (dále jen IČO).</w:t>
      </w:r>
    </w:p>
    <w:p w:rsidR="00224F11" w:rsidRDefault="00224F11" w:rsidP="00224F11">
      <w:r>
        <w:t>Článek IV.</w:t>
      </w:r>
    </w:p>
    <w:p w:rsidR="00224F11" w:rsidRDefault="00224F11" w:rsidP="00224F11">
      <w:r>
        <w:t>Sazba poplatku a splatnost poplatku</w:t>
      </w:r>
    </w:p>
    <w:p w:rsidR="00224F11" w:rsidRDefault="00224F11" w:rsidP="00224F11">
      <w:proofErr w:type="gramStart"/>
      <w:r>
        <w:t>IV.1.</w:t>
      </w:r>
      <w:proofErr w:type="gramEnd"/>
      <w:r>
        <w:t xml:space="preserve">    Poplatek ze psů činí za kalendářní </w:t>
      </w:r>
      <w:proofErr w:type="gramStart"/>
      <w:r>
        <w:t>rok :</w:t>
      </w:r>
      <w:proofErr w:type="gramEnd"/>
    </w:p>
    <w:p w:rsidR="00224F11" w:rsidRDefault="00224F11" w:rsidP="00224F11">
      <w:r>
        <w:t xml:space="preserve">a)  </w:t>
      </w:r>
      <w:r>
        <w:tab/>
        <w:t>za psa</w:t>
      </w:r>
      <w:r>
        <w:tab/>
        <w:t>150,-Kč</w:t>
      </w:r>
    </w:p>
    <w:p w:rsidR="00224F11" w:rsidRDefault="00224F11" w:rsidP="00224F11">
      <w:r>
        <w:t xml:space="preserve">b)  </w:t>
      </w:r>
      <w:r>
        <w:tab/>
        <w:t xml:space="preserve">za </w:t>
      </w:r>
      <w:proofErr w:type="spellStart"/>
      <w:r>
        <w:t>za</w:t>
      </w:r>
      <w:proofErr w:type="spellEnd"/>
      <w:r>
        <w:t xml:space="preserve"> druhého a každého dalšího psa</w:t>
      </w:r>
      <w:r>
        <w:tab/>
        <w:t>150,-Kč</w:t>
      </w:r>
    </w:p>
    <w:p w:rsidR="00224F11" w:rsidRDefault="00224F11" w:rsidP="00224F11">
      <w:r>
        <w:t xml:space="preserve">c)  </w:t>
      </w:r>
      <w:r>
        <w:tab/>
        <w:t>za psa, jehož držitelem je poživatel invalidního, starobního, vdoveckého důchodu, který je jeho jediným zdrojem příjmu, nebo poživatel sirotčího důchodu</w:t>
      </w:r>
      <w:r>
        <w:tab/>
        <w:t>150,-Kč</w:t>
      </w:r>
    </w:p>
    <w:p w:rsidR="00224F11" w:rsidRDefault="00224F11" w:rsidP="00224F11">
      <w:r>
        <w:t xml:space="preserve">d)  </w:t>
      </w:r>
      <w:r>
        <w:tab/>
        <w:t>za druhého a dalšího psa, jehož držitelem je osoba uvedená v písm. c)</w:t>
      </w:r>
      <w:r>
        <w:tab/>
        <w:t>150,-Kč</w:t>
      </w:r>
    </w:p>
    <w:p w:rsidR="00224F11" w:rsidRDefault="00224F11" w:rsidP="00224F11">
      <w:proofErr w:type="gramStart"/>
      <w:r>
        <w:t>IV.2.</w:t>
      </w:r>
      <w:proofErr w:type="gramEnd"/>
      <w:r>
        <w:t xml:space="preserve">    Poplatek je splatný nejpozději do </w:t>
      </w:r>
      <w:proofErr w:type="gramStart"/>
      <w:r>
        <w:t>31</w:t>
      </w:r>
      <w:proofErr w:type="gramEnd"/>
      <w:r>
        <w:t>.</w:t>
      </w:r>
      <w:proofErr w:type="gramStart"/>
      <w:r>
        <w:t>března</w:t>
      </w:r>
      <w:proofErr w:type="gramEnd"/>
      <w:r>
        <w:t xml:space="preserve"> příslušného kalendářního roku za který se platí.</w:t>
      </w:r>
    </w:p>
    <w:p w:rsidR="00224F11" w:rsidRDefault="00224F11" w:rsidP="00224F11">
      <w:proofErr w:type="gramStart"/>
      <w:r>
        <w:t>IV.3.</w:t>
      </w:r>
      <w:proofErr w:type="gramEnd"/>
      <w:r>
        <w:t xml:space="preserve">    Vznikne-li poplatková povinnost v průběhu roku je poplatník povinen poplatek zaplatit do deseti dnů ode dne vzniku poplatkové povinnosti.</w:t>
      </w:r>
    </w:p>
    <w:p w:rsidR="00224F11" w:rsidRDefault="00224F11" w:rsidP="00224F11">
      <w:r>
        <w:t>Článek V.</w:t>
      </w:r>
    </w:p>
    <w:p w:rsidR="00224F11" w:rsidRDefault="00224F11" w:rsidP="00224F11">
      <w:r>
        <w:t>Osvobození a úlevy</w:t>
      </w:r>
    </w:p>
    <w:p w:rsidR="00224F11" w:rsidRDefault="00224F11" w:rsidP="00224F11">
      <w:proofErr w:type="gramStart"/>
      <w:r>
        <w:t>V.1.</w:t>
      </w:r>
      <w:proofErr w:type="gramEnd"/>
      <w:r>
        <w:t xml:space="preserve">    Od poplatku je osvobozen držitel psa, kterým je</w:t>
      </w:r>
    </w:p>
    <w:p w:rsidR="00224F11" w:rsidRDefault="00224F11" w:rsidP="00224F11">
      <w:r>
        <w:t xml:space="preserve">a)  </w:t>
      </w:r>
      <w:r>
        <w:tab/>
        <w:t xml:space="preserve">osoba nevidomá, bezmocná a osoba s těžkým zdravotním postižením, které byl přiznán </w:t>
      </w:r>
      <w:proofErr w:type="spellStart"/>
      <w:proofErr w:type="gramStart"/>
      <w:r>
        <w:t>III.stupeň</w:t>
      </w:r>
      <w:proofErr w:type="spellEnd"/>
      <w:proofErr w:type="gramEnd"/>
      <w:r>
        <w:t xml:space="preserve"> mimořádných výhod podle zvláštního právního předpisu (1).</w:t>
      </w:r>
    </w:p>
    <w:p w:rsidR="00224F11" w:rsidRDefault="00224F11" w:rsidP="00224F11">
      <w:r>
        <w:t>Článek VI.</w:t>
      </w:r>
    </w:p>
    <w:p w:rsidR="00224F11" w:rsidRDefault="00224F11" w:rsidP="00224F11">
      <w:r>
        <w:t>Poplatek za užívání veřejného prostranství - základní ustanovení</w:t>
      </w:r>
    </w:p>
    <w:p w:rsidR="00224F11" w:rsidRDefault="00224F11" w:rsidP="00224F11">
      <w:proofErr w:type="gramStart"/>
      <w:r>
        <w:t>VI.1.</w:t>
      </w:r>
      <w:proofErr w:type="gramEnd"/>
      <w:r>
        <w:t xml:space="preserve">    Poplatek se vybírá za zvláštní užívání veřejného </w:t>
      </w:r>
      <w:proofErr w:type="gramStart"/>
      <w:r>
        <w:t>prostranství kterým</w:t>
      </w:r>
      <w:proofErr w:type="gramEnd"/>
      <w:r>
        <w:t xml:space="preserve">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p>
    <w:p w:rsidR="00224F11" w:rsidRDefault="00224F11" w:rsidP="00224F11"/>
    <w:p w:rsidR="00224F11" w:rsidRDefault="00224F11" w:rsidP="00224F11">
      <w:proofErr w:type="gramStart"/>
      <w:r>
        <w:t>VI.2.</w:t>
      </w:r>
      <w:proofErr w:type="gramEnd"/>
      <w:r>
        <w:t xml:space="preserve">    Z akcí pořádaných na veřejném prostranství, jejichž výtěžek je určen na charitativní a veřejně prospěšné účely, se poplatek neplatí.</w:t>
      </w:r>
    </w:p>
    <w:p w:rsidR="00224F11" w:rsidRDefault="00224F11" w:rsidP="00224F11">
      <w:proofErr w:type="gramStart"/>
      <w:r>
        <w:t>VI.3.</w:t>
      </w:r>
      <w:proofErr w:type="gramEnd"/>
      <w:r>
        <w:t xml:space="preserve">    Poplatek platí fyzické i právnické osoby, které užívají veřejné prostranství způsobem uvedeným v bodě </w:t>
      </w:r>
      <w:proofErr w:type="gramStart"/>
      <w:r>
        <w:t>VI.1.</w:t>
      </w:r>
      <w:proofErr w:type="gramEnd"/>
    </w:p>
    <w:p w:rsidR="00224F11" w:rsidRDefault="00224F11" w:rsidP="00224F11">
      <w:proofErr w:type="gramStart"/>
      <w:r>
        <w:t>VI.4.</w:t>
      </w:r>
      <w:proofErr w:type="gramEnd"/>
      <w:r>
        <w:t xml:space="preserve">    Poplatek se platí od prvého dne, kdy došlo k užívání veřejného prostranství způsobem uvedeným v bodě </w:t>
      </w:r>
      <w:proofErr w:type="gramStart"/>
      <w:r>
        <w:t>VI.1., až</w:t>
      </w:r>
      <w:proofErr w:type="gramEnd"/>
      <w:r>
        <w:t xml:space="preserve"> do doby, kdy toto užívání skončilo.</w:t>
      </w:r>
    </w:p>
    <w:p w:rsidR="00224F11" w:rsidRDefault="00224F11" w:rsidP="00224F11">
      <w:r>
        <w:t>Článek VII.</w:t>
      </w:r>
    </w:p>
    <w:p w:rsidR="00224F11" w:rsidRDefault="00224F11" w:rsidP="00224F11">
      <w:r>
        <w:t>Oznamovací povinnost</w:t>
      </w:r>
    </w:p>
    <w:p w:rsidR="00224F11" w:rsidRDefault="00224F11" w:rsidP="00224F11">
      <w:proofErr w:type="gramStart"/>
      <w:r>
        <w:t>VII.1.</w:t>
      </w:r>
      <w:proofErr w:type="gramEnd"/>
      <w:r>
        <w:t xml:space="preserve">    Poplatník je povinen oznámit správci poplatku písemně užívání veřejného prostranství nejméně tři dny před jeho započetím.</w:t>
      </w:r>
    </w:p>
    <w:p w:rsidR="00224F11" w:rsidRDefault="00224F11" w:rsidP="00224F11">
      <w:proofErr w:type="gramStart"/>
      <w:r>
        <w:t>VII.2.</w:t>
      </w:r>
      <w:proofErr w:type="gramEnd"/>
      <w:r>
        <w:t xml:space="preserve">    Při plnění oznamovací povinnosti je poplatník povinen sdělit správci poplatku příjmení, jméno nebo název právnické osoby bydliště nebo sídlo, rodné číslo nebo IČO.</w:t>
      </w:r>
    </w:p>
    <w:p w:rsidR="00224F11" w:rsidRDefault="00224F11" w:rsidP="00224F11">
      <w:r>
        <w:t>Článek VIII.</w:t>
      </w:r>
    </w:p>
    <w:p w:rsidR="00224F11" w:rsidRDefault="00224F11" w:rsidP="00224F11">
      <w:r>
        <w:t>Sazba poplatku a splatnost poplatku</w:t>
      </w:r>
    </w:p>
    <w:p w:rsidR="00224F11" w:rsidRDefault="00224F11" w:rsidP="00224F11">
      <w:proofErr w:type="gramStart"/>
      <w:r>
        <w:t>VIII.1.</w:t>
      </w:r>
      <w:proofErr w:type="gramEnd"/>
      <w:r>
        <w:t xml:space="preserve">    Poplatek činí za každý i započatý m2 a každý i započatý den užívání veřejného prostranství </w:t>
      </w:r>
      <w:proofErr w:type="gramStart"/>
      <w:r>
        <w:t>částku :</w:t>
      </w:r>
      <w:proofErr w:type="gramEnd"/>
    </w:p>
    <w:p w:rsidR="00224F11" w:rsidRDefault="00224F11" w:rsidP="00224F11">
      <w:r>
        <w:t xml:space="preserve">a)  </w:t>
      </w:r>
      <w:r>
        <w:tab/>
        <w:t>za provádění výkopových prací</w:t>
      </w:r>
      <w:r>
        <w:tab/>
        <w:t>3,-</w:t>
      </w:r>
      <w:r>
        <w:tab/>
        <w:t xml:space="preserve"> Kč/m2/den</w:t>
      </w:r>
    </w:p>
    <w:p w:rsidR="00224F11" w:rsidRDefault="00224F11" w:rsidP="00224F11">
      <w:r>
        <w:t xml:space="preserve">b)  </w:t>
      </w:r>
      <w:r>
        <w:tab/>
        <w:t>za umístění dočasné stavby sloužící pro poskytování prodeje a služeb</w:t>
      </w:r>
      <w:r>
        <w:tab/>
        <w:t>10,-</w:t>
      </w:r>
      <w:r>
        <w:tab/>
        <w:t xml:space="preserve"> Kč/m2/den</w:t>
      </w:r>
    </w:p>
    <w:p w:rsidR="00224F11" w:rsidRDefault="00224F11" w:rsidP="00224F11">
      <w:r>
        <w:t xml:space="preserve">c)  </w:t>
      </w:r>
      <w:r>
        <w:tab/>
        <w:t>za umístění zařízení sloužícího pro poskytování prodeje a služeb</w:t>
      </w:r>
      <w:r>
        <w:tab/>
        <w:t>10,-</w:t>
      </w:r>
      <w:r>
        <w:tab/>
        <w:t xml:space="preserve"> Kč/m2/den</w:t>
      </w:r>
    </w:p>
    <w:p w:rsidR="00224F11" w:rsidRDefault="00224F11" w:rsidP="00224F11">
      <w:r>
        <w:t xml:space="preserve">d)  </w:t>
      </w:r>
      <w:r>
        <w:tab/>
        <w:t>za umístění stavebního zařízení</w:t>
      </w:r>
      <w:r>
        <w:tab/>
        <w:t>3,-</w:t>
      </w:r>
      <w:r>
        <w:tab/>
        <w:t xml:space="preserve"> Kč/m2/den</w:t>
      </w:r>
    </w:p>
    <w:p w:rsidR="00224F11" w:rsidRDefault="00224F11" w:rsidP="00224F11">
      <w:r>
        <w:t xml:space="preserve">e)  </w:t>
      </w:r>
      <w:r>
        <w:tab/>
        <w:t>za umístění reklamního zařízení</w:t>
      </w:r>
      <w:r>
        <w:tab/>
        <w:t>10,-</w:t>
      </w:r>
      <w:r>
        <w:tab/>
        <w:t xml:space="preserve"> Kč/m2/den</w:t>
      </w:r>
    </w:p>
    <w:p w:rsidR="00224F11" w:rsidRDefault="00224F11" w:rsidP="00224F11">
      <w:r>
        <w:t xml:space="preserve">f)  </w:t>
      </w:r>
      <w:r>
        <w:tab/>
        <w:t>za umístění a provoz lunaparků, cirkusů a jiných atrakcí</w:t>
      </w:r>
      <w:r>
        <w:tab/>
        <w:t>3,-</w:t>
      </w:r>
      <w:r>
        <w:tab/>
        <w:t xml:space="preserve"> Kč/m2/den</w:t>
      </w:r>
    </w:p>
    <w:p w:rsidR="00224F11" w:rsidRDefault="00224F11" w:rsidP="00224F11">
      <w:r>
        <w:t xml:space="preserve">g)  </w:t>
      </w:r>
      <w:r>
        <w:tab/>
        <w:t>za umístění dočasných skládek</w:t>
      </w:r>
      <w:r>
        <w:tab/>
        <w:t>1,-</w:t>
      </w:r>
      <w:r>
        <w:tab/>
        <w:t xml:space="preserve"> Kč/m2/den</w:t>
      </w:r>
    </w:p>
    <w:p w:rsidR="00224F11" w:rsidRDefault="00224F11" w:rsidP="00224F11">
      <w:r>
        <w:t xml:space="preserve">h)  </w:t>
      </w:r>
      <w:r>
        <w:tab/>
        <w:t>za vyhrazení trvalého parkovacího místa</w:t>
      </w:r>
      <w:r>
        <w:tab/>
        <w:t>1,-</w:t>
      </w:r>
      <w:r>
        <w:tab/>
        <w:t xml:space="preserve"> Kč/m2/den</w:t>
      </w:r>
    </w:p>
    <w:p w:rsidR="00224F11" w:rsidRDefault="00224F11" w:rsidP="00224F11">
      <w:r>
        <w:t xml:space="preserve">ch)  </w:t>
      </w:r>
      <w:r>
        <w:tab/>
        <w:t>za užívání VP pro kulturní, sportovní a reklamní akce</w:t>
      </w:r>
      <w:r>
        <w:tab/>
        <w:t>1,-</w:t>
      </w:r>
      <w:r>
        <w:tab/>
        <w:t xml:space="preserve"> Kč/m2/den</w:t>
      </w:r>
    </w:p>
    <w:p w:rsidR="00224F11" w:rsidRDefault="00224F11" w:rsidP="00224F11">
      <w:r>
        <w:t xml:space="preserve">i)  </w:t>
      </w:r>
      <w:r>
        <w:tab/>
        <w:t>za užívání VP pro potřeby tvorby filmových a televizních děl</w:t>
      </w:r>
      <w:r>
        <w:tab/>
        <w:t>1,-</w:t>
      </w:r>
      <w:r>
        <w:tab/>
        <w:t xml:space="preserve"> Kč/m2/den</w:t>
      </w:r>
    </w:p>
    <w:p w:rsidR="00224F11" w:rsidRDefault="00224F11" w:rsidP="00224F11">
      <w:proofErr w:type="gramStart"/>
      <w:r>
        <w:t>VIII.2.</w:t>
      </w:r>
      <w:proofErr w:type="gramEnd"/>
      <w:r>
        <w:t xml:space="preserve">    Poplatek za užívání veřejného prostranství je splatný nejpozději v den, kdy bylo užívání započato.</w:t>
      </w:r>
    </w:p>
    <w:p w:rsidR="00224F11" w:rsidRDefault="00224F11" w:rsidP="00224F11"/>
    <w:p w:rsidR="00224F11" w:rsidRDefault="00224F11" w:rsidP="00224F11">
      <w:r>
        <w:lastRenderedPageBreak/>
        <w:t>Článek IX.</w:t>
      </w:r>
    </w:p>
    <w:p w:rsidR="00224F11" w:rsidRDefault="00224F11" w:rsidP="00224F11">
      <w:r>
        <w:t>Osvobození a úlevy</w:t>
      </w:r>
    </w:p>
    <w:p w:rsidR="00224F11" w:rsidRDefault="00224F11" w:rsidP="00224F11">
      <w:proofErr w:type="gramStart"/>
      <w:r>
        <w:t>IX.1.</w:t>
      </w:r>
      <w:proofErr w:type="gramEnd"/>
      <w:r>
        <w:t xml:space="preserve">    Poplatku nepodléhá vyhrazení trvalého parkovacího místa pro osobu zdravotně postiženou.</w:t>
      </w:r>
    </w:p>
    <w:p w:rsidR="00224F11" w:rsidRDefault="00224F11" w:rsidP="00224F11">
      <w:proofErr w:type="gramStart"/>
      <w:r>
        <w:t>IX.2.</w:t>
      </w:r>
      <w:proofErr w:type="gramEnd"/>
      <w:r>
        <w:t xml:space="preserve">    Nárok na osvobození od placení poplatku vzniká dnem podání žádosti o přidělení trvalého parkovacího místa a prokázání zdravotního postižení.</w:t>
      </w:r>
    </w:p>
    <w:p w:rsidR="00224F11" w:rsidRDefault="00224F11" w:rsidP="00224F11">
      <w:r>
        <w:t>Článek X.</w:t>
      </w:r>
    </w:p>
    <w:p w:rsidR="00224F11" w:rsidRDefault="00224F11" w:rsidP="00224F11">
      <w:r>
        <w:t>Poplatek ze vstupného</w:t>
      </w:r>
    </w:p>
    <w:p w:rsidR="00224F11" w:rsidRDefault="00224F11" w:rsidP="00224F11">
      <w:proofErr w:type="gramStart"/>
      <w:r>
        <w:t>X.1.</w:t>
      </w:r>
      <w:proofErr w:type="gramEnd"/>
      <w:r>
        <w:t xml:space="preserve">    Poplatek ze vstupného se vybírá ze vstupného na kulturní, sportovní, prodejní nebo reklamní akce, sníženého o daň z přidané hodnoty, je-li v ceně vstupného zahrnuta.</w:t>
      </w:r>
    </w:p>
    <w:p w:rsidR="00224F11" w:rsidRDefault="00224F11" w:rsidP="00224F11">
      <w:proofErr w:type="gramStart"/>
      <w:r>
        <w:t>X.2.</w:t>
      </w:r>
      <w:proofErr w:type="gramEnd"/>
      <w:r>
        <w:t xml:space="preserve">    Z akcí, jejichž výtěžek je určen na charitativní a veřejně prospěšné účely se poplatek neplatí.</w:t>
      </w:r>
    </w:p>
    <w:p w:rsidR="00224F11" w:rsidRDefault="00224F11" w:rsidP="00224F11">
      <w:proofErr w:type="gramStart"/>
      <w:r>
        <w:t>X.3.</w:t>
      </w:r>
      <w:proofErr w:type="gramEnd"/>
      <w:r>
        <w:t xml:space="preserve">    Poplatníkem je fyzická nebo právnická osoba, která akci pořádá. Poplatník je povinen oznámit správci poplatku písemně druh akce, datum a hodinu jejího konání a výši vstupného. Poplatník je povinen sdělit identifikační údaje organizátora akce.</w:t>
      </w:r>
    </w:p>
    <w:p w:rsidR="00224F11" w:rsidRDefault="00224F11" w:rsidP="00224F11">
      <w:proofErr w:type="gramStart"/>
      <w:r>
        <w:t>X.4.</w:t>
      </w:r>
      <w:proofErr w:type="gramEnd"/>
      <w:r>
        <w:t xml:space="preserve">    Sazba poplatku ze vstupného činí 20% z úhrnné částky vybraného vstupného. Poplatek je splatný do tří dnů po skončení akce na Obecním úřadě v Josefově.</w:t>
      </w:r>
    </w:p>
    <w:p w:rsidR="00224F11" w:rsidRDefault="00224F11" w:rsidP="00224F11">
      <w:r>
        <w:t>Článek XI.</w:t>
      </w:r>
    </w:p>
    <w:p w:rsidR="00224F11" w:rsidRDefault="00224F11" w:rsidP="00224F11">
      <w:r>
        <w:t>Poplatek za provozovaný výherní hrací přístroj</w:t>
      </w:r>
    </w:p>
    <w:p w:rsidR="00224F11" w:rsidRDefault="00224F11" w:rsidP="00224F11">
      <w:proofErr w:type="gramStart"/>
      <w:r>
        <w:t>XI.1.</w:t>
      </w:r>
      <w:proofErr w:type="gramEnd"/>
      <w:r>
        <w:t xml:space="preserve">    Poplatku podléhá každý povolený výherní hrací přístroj.</w:t>
      </w:r>
    </w:p>
    <w:p w:rsidR="00224F11" w:rsidRDefault="00224F11" w:rsidP="00224F11">
      <w:proofErr w:type="gramStart"/>
      <w:r>
        <w:t>XI.2.</w:t>
      </w:r>
      <w:proofErr w:type="gramEnd"/>
      <w:r>
        <w:t xml:space="preserve">    Poplatek platí provozovatel výherního hracího přístroje.</w:t>
      </w:r>
    </w:p>
    <w:p w:rsidR="00224F11" w:rsidRDefault="00224F11" w:rsidP="00224F11">
      <w:proofErr w:type="gramStart"/>
      <w:r>
        <w:t>XI.3.</w:t>
      </w:r>
      <w:proofErr w:type="gramEnd"/>
      <w:r>
        <w:t xml:space="preserve">    Poplatek se platí ode dne uvedení povoleného hracího přístroje do provozu a je splatný do tří dnů ode dne uvedení povoleného hracího přístroje do provozu u správce poplatku.</w:t>
      </w:r>
    </w:p>
    <w:p w:rsidR="00224F11" w:rsidRDefault="00224F11" w:rsidP="00224F11">
      <w:r>
        <w:t>Článek XII.</w:t>
      </w:r>
    </w:p>
    <w:p w:rsidR="00224F11" w:rsidRDefault="00224F11" w:rsidP="00224F11">
      <w:r>
        <w:t>Sazba poplatku</w:t>
      </w:r>
    </w:p>
    <w:p w:rsidR="00224F11" w:rsidRDefault="00224F11" w:rsidP="00224F11">
      <w:proofErr w:type="gramStart"/>
      <w:r>
        <w:t>XII.1.</w:t>
      </w:r>
      <w:proofErr w:type="gramEnd"/>
      <w:r>
        <w:t xml:space="preserve">    Sazba poplatku za každý výherní hrací přístroj na tři měsíce je 5.000,-Kč.</w:t>
      </w:r>
    </w:p>
    <w:p w:rsidR="00224F11" w:rsidRDefault="00224F11" w:rsidP="00224F11">
      <w:r>
        <w:t>Článek XIII.</w:t>
      </w:r>
    </w:p>
    <w:p w:rsidR="00224F11" w:rsidRDefault="00224F11" w:rsidP="00224F11">
      <w:r>
        <w:t>Poplatek za provoz systému shromažďování, sběru, přepravy, třídění,</w:t>
      </w:r>
    </w:p>
    <w:p w:rsidR="00224F11" w:rsidRDefault="00224F11" w:rsidP="00224F11">
      <w:r>
        <w:t>využívání a odstraňování komunálních odpadů - základní ustanovení</w:t>
      </w:r>
    </w:p>
    <w:p w:rsidR="00224F11" w:rsidRDefault="00224F11" w:rsidP="00224F11">
      <w:proofErr w:type="gramStart"/>
      <w:r>
        <w:t>XIII.1.</w:t>
      </w:r>
      <w:proofErr w:type="gramEnd"/>
      <w:r>
        <w:t xml:space="preserve">    Poplatníkem je fyzická osoba, která má v obci trvalý pobyt a fyzická osoba, která má ve vlastnictví stavbu určenou nebo sloužící k individuální rekreaci, ve které není hlášena k trvalému pobytu žádná fyzická osoba.</w:t>
      </w:r>
    </w:p>
    <w:p w:rsidR="00224F11" w:rsidRDefault="00224F11" w:rsidP="00224F11"/>
    <w:p w:rsidR="00224F11" w:rsidRDefault="00224F11" w:rsidP="00224F11">
      <w:proofErr w:type="gramStart"/>
      <w:r>
        <w:lastRenderedPageBreak/>
        <w:t>XIII.2.</w:t>
      </w:r>
      <w:proofErr w:type="gramEnd"/>
      <w:r>
        <w:t xml:space="preserve">    Poplatník je povinen oznámit písemně správci poplatku vznik nebo zánik poplatkové povinnosti a to do tří dnů ode dne vzniku nebo zániku poplatkové povinnosti. V oznámení je pak povinen uvést identifikační údaje plátce (jméno a příjmení, datum narození a bydliště, nebo evidenční číslo nemovitosti).</w:t>
      </w:r>
    </w:p>
    <w:p w:rsidR="00224F11" w:rsidRDefault="00224F11" w:rsidP="00224F11">
      <w:r>
        <w:t>Článek XIV.</w:t>
      </w:r>
    </w:p>
    <w:p w:rsidR="00224F11" w:rsidRDefault="00224F11" w:rsidP="00224F11">
      <w:r>
        <w:t>Sazba a splatnost poplatku</w:t>
      </w:r>
    </w:p>
    <w:p w:rsidR="00224F11" w:rsidRDefault="00224F11" w:rsidP="00224F11">
      <w:proofErr w:type="gramStart"/>
      <w:r>
        <w:t>XIV.1.</w:t>
      </w:r>
      <w:proofErr w:type="gramEnd"/>
      <w:r>
        <w:t xml:space="preserve">    Sazba poplatku činí 500,-Kč za kalendářní rok a je </w:t>
      </w:r>
      <w:proofErr w:type="gramStart"/>
      <w:r>
        <w:t>tvořena :</w:t>
      </w:r>
      <w:proofErr w:type="gramEnd"/>
    </w:p>
    <w:p w:rsidR="00224F11" w:rsidRDefault="00224F11" w:rsidP="00224F11">
      <w:r>
        <w:t xml:space="preserve">a)  </w:t>
      </w:r>
      <w:r>
        <w:tab/>
        <w:t>z částky 250,-Kč za kalendářní rok,</w:t>
      </w:r>
    </w:p>
    <w:p w:rsidR="00224F11" w:rsidRDefault="00224F11" w:rsidP="00224F11">
      <w:r>
        <w:t xml:space="preserve">b)  </w:t>
      </w:r>
      <w:r>
        <w:tab/>
        <w:t>z částky 250,-Kč za kalendářní rok - tato částka je stanovena podle skutečných nákladů obce předchozího roku za likvidaci odpadu.</w:t>
      </w:r>
    </w:p>
    <w:p w:rsidR="00224F11" w:rsidRDefault="00224F11" w:rsidP="00224F11">
      <w:proofErr w:type="gramStart"/>
      <w:r>
        <w:t>XIV.2.</w:t>
      </w:r>
      <w:proofErr w:type="gramEnd"/>
      <w:r>
        <w:t xml:space="preserve">    V případě změny nebo zániku poplatkové povinnosti v průběhu kalendářního roku je poplatník povinen zaplatit poměrnou část poplatku, a to za každý i započatý </w:t>
      </w:r>
      <w:proofErr w:type="gramStart"/>
      <w:r>
        <w:t>měsíc ve</w:t>
      </w:r>
      <w:proofErr w:type="gramEnd"/>
      <w:r>
        <w:t xml:space="preserve"> kterém trvala poplatková povinnost.</w:t>
      </w:r>
    </w:p>
    <w:p w:rsidR="00224F11" w:rsidRDefault="00224F11" w:rsidP="00224F11">
      <w:proofErr w:type="gramStart"/>
      <w:r>
        <w:t>XIV.3.</w:t>
      </w:r>
      <w:proofErr w:type="gramEnd"/>
      <w:r>
        <w:t xml:space="preserve">    Poplatek je splatný celý najednou do </w:t>
      </w:r>
      <w:proofErr w:type="gramStart"/>
      <w:r>
        <w:t>31</w:t>
      </w:r>
      <w:proofErr w:type="gramEnd"/>
      <w:r>
        <w:t>.</w:t>
      </w:r>
      <w:proofErr w:type="gramStart"/>
      <w:r>
        <w:t>března</w:t>
      </w:r>
      <w:proofErr w:type="gramEnd"/>
      <w:r>
        <w:t xml:space="preserve"> příslušného roku za který se platí. Na písemnou žádost poplatníka může správce poplatku povolit zaplacení poplatku ve třech splátkách, splatných k </w:t>
      </w:r>
      <w:proofErr w:type="gramStart"/>
      <w:r>
        <w:t>30.4., 31.8</w:t>
      </w:r>
      <w:proofErr w:type="gramEnd"/>
      <w:r>
        <w:t>. a 31.12. příslušného roku za který se platí.</w:t>
      </w:r>
    </w:p>
    <w:p w:rsidR="00224F11" w:rsidRDefault="00224F11" w:rsidP="00224F11">
      <w:proofErr w:type="gramStart"/>
      <w:r>
        <w:t>XIV.4.</w:t>
      </w:r>
      <w:proofErr w:type="gramEnd"/>
      <w:r>
        <w:t xml:space="preserve">    Poplatek pro osobu, která </w:t>
      </w:r>
      <w:proofErr w:type="gramStart"/>
      <w:r>
        <w:t>má</w:t>
      </w:r>
      <w:proofErr w:type="gramEnd"/>
      <w:r>
        <w:t xml:space="preserve"> ve vlastnictví stavbu určenou k individuální rekreaci </w:t>
      </w:r>
      <w:proofErr w:type="gramStart"/>
      <w:r>
        <w:t>činí</w:t>
      </w:r>
      <w:proofErr w:type="gramEnd"/>
      <w:r>
        <w:t xml:space="preserve"> poplatek 500,-Kč za rok.</w:t>
      </w:r>
    </w:p>
    <w:p w:rsidR="00224F11" w:rsidRDefault="00224F11" w:rsidP="00224F11">
      <w:proofErr w:type="gramStart"/>
      <w:r>
        <w:t>XIV.5.</w:t>
      </w:r>
      <w:proofErr w:type="gramEnd"/>
      <w:r>
        <w:t xml:space="preserve">    Sjedná-li s obcí právnická nebo fyzická osoba podnikající v územním obvodu obce Josefov smlouvu o využívání systému obce pro likvidaci odpadů činí poplatek paušální částku 1.000,-Kč ročně a poplatek je splatný do </w:t>
      </w:r>
      <w:proofErr w:type="gramStart"/>
      <w:r>
        <w:t>31.3. příslušného</w:t>
      </w:r>
      <w:proofErr w:type="gramEnd"/>
      <w:r>
        <w:t xml:space="preserve"> roku, pokud ve smlouvě není dohodnuto jinak.</w:t>
      </w:r>
    </w:p>
    <w:p w:rsidR="00224F11" w:rsidRDefault="00224F11" w:rsidP="00224F11">
      <w:r>
        <w:t>Článek XV.</w:t>
      </w:r>
    </w:p>
    <w:p w:rsidR="00224F11" w:rsidRDefault="00224F11" w:rsidP="00224F11">
      <w:r>
        <w:t>Osvobození od poplatku a úlevy</w:t>
      </w:r>
    </w:p>
    <w:p w:rsidR="00224F11" w:rsidRDefault="00224F11" w:rsidP="00224F11">
      <w:proofErr w:type="gramStart"/>
      <w:r>
        <w:t>XV.1.</w:t>
      </w:r>
      <w:proofErr w:type="gramEnd"/>
      <w:r>
        <w:t xml:space="preserve">    Od placení poplatku jsou </w:t>
      </w:r>
      <w:proofErr w:type="gramStart"/>
      <w:r>
        <w:t>osvobozeny :</w:t>
      </w:r>
      <w:proofErr w:type="gramEnd"/>
    </w:p>
    <w:p w:rsidR="00224F11" w:rsidRDefault="00224F11" w:rsidP="00224F11">
      <w:r>
        <w:t xml:space="preserve">a)  </w:t>
      </w:r>
      <w:r>
        <w:tab/>
        <w:t>osoby mající trvalý pobyt na adrese Obecního úřadu v Josefově (úředně zrušený trvalý pobyt).</w:t>
      </w:r>
    </w:p>
    <w:p w:rsidR="00224F11" w:rsidRDefault="00224F11" w:rsidP="00224F11">
      <w:proofErr w:type="gramStart"/>
      <w:r>
        <w:t>XV.2.</w:t>
      </w:r>
      <w:proofErr w:type="gramEnd"/>
      <w:r>
        <w:t xml:space="preserve">    Nárok na úlevu od poplatku </w:t>
      </w:r>
      <w:proofErr w:type="gramStart"/>
      <w:r>
        <w:t>má :</w:t>
      </w:r>
      <w:proofErr w:type="gramEnd"/>
    </w:p>
    <w:p w:rsidR="00224F11" w:rsidRDefault="00224F11" w:rsidP="00224F11">
      <w:r>
        <w:t xml:space="preserve">a)  </w:t>
      </w:r>
      <w:r>
        <w:tab/>
        <w:t>osoba do 15 let věku - poplatek činí 350,-Kč ročně.</w:t>
      </w:r>
    </w:p>
    <w:p w:rsidR="00224F11" w:rsidRDefault="00224F11" w:rsidP="00224F11">
      <w:r>
        <w:t>Článek XVI.</w:t>
      </w:r>
    </w:p>
    <w:p w:rsidR="00224F11" w:rsidRDefault="00224F11" w:rsidP="00224F11">
      <w:r>
        <w:t>Ustanovení společná</w:t>
      </w:r>
    </w:p>
    <w:p w:rsidR="00224F11" w:rsidRDefault="00224F11" w:rsidP="00224F11">
      <w:proofErr w:type="gramStart"/>
      <w:r>
        <w:t>XVI.1.</w:t>
      </w:r>
      <w:proofErr w:type="gramEnd"/>
      <w:r>
        <w:t xml:space="preserve">    Nebudou-li poplatky zaplaceny včas nebo ve správné výši, vyměří obec poplatek platebním výměrem.</w:t>
      </w:r>
    </w:p>
    <w:p w:rsidR="00224F11" w:rsidRDefault="00224F11" w:rsidP="00224F11"/>
    <w:p w:rsidR="00224F11" w:rsidRDefault="00224F11" w:rsidP="00224F11">
      <w:proofErr w:type="gramStart"/>
      <w:r>
        <w:lastRenderedPageBreak/>
        <w:t>XVI.2.</w:t>
      </w:r>
      <w:proofErr w:type="gramEnd"/>
      <w:r>
        <w:t xml:space="preserve">    Včas nezaplacené poplatky nebo jejich nezaplacenou část může obce zvýšit až na trojnásobek.</w:t>
      </w:r>
    </w:p>
    <w:p w:rsidR="00224F11" w:rsidRDefault="00224F11" w:rsidP="00224F11">
      <w:proofErr w:type="gramStart"/>
      <w:r>
        <w:t>XVI.3.</w:t>
      </w:r>
      <w:proofErr w:type="gramEnd"/>
      <w:r>
        <w:t xml:space="preserve">    Pokud poplatník nebo plátce nesplní svoji poplatkovou povinnost stanovenou touto obecně závaznou vyhláškou, lze dlužné částky vyměřit nebo doměřit do 3 let od konce kalendářního, ve kterém poplatková povinnost vznikla.</w:t>
      </w:r>
    </w:p>
    <w:p w:rsidR="00224F11" w:rsidRDefault="00224F11" w:rsidP="00224F11">
      <w:proofErr w:type="gramStart"/>
      <w:r>
        <w:t>XVI.4.</w:t>
      </w:r>
      <w:proofErr w:type="gramEnd"/>
      <w:r>
        <w:t xml:space="preserve">    Správce poplatku může na žádost poplatníka nebo plátce poplatku z důvodu odstranění tvrdosti poplatek nebo jeho příslušenství zcela nebo částečně prominout.</w:t>
      </w:r>
    </w:p>
    <w:p w:rsidR="00224F11" w:rsidRDefault="00224F11" w:rsidP="00224F11">
      <w:r>
        <w:t>Článek XVII.</w:t>
      </w:r>
    </w:p>
    <w:p w:rsidR="00224F11" w:rsidRDefault="00224F11" w:rsidP="00224F11">
      <w:r>
        <w:t>Ustanovení zrušovací</w:t>
      </w:r>
    </w:p>
    <w:p w:rsidR="00224F11" w:rsidRDefault="00224F11" w:rsidP="00224F11">
      <w:proofErr w:type="gramStart"/>
      <w:r>
        <w:t>XVII.1.</w:t>
      </w:r>
      <w:proofErr w:type="gramEnd"/>
      <w:r>
        <w:t xml:space="preserve">    Touto vyhláškou se zrušuje předchozí obecně závazná vyhláška Obce Josefov o místních poplatcích</w:t>
      </w:r>
    </w:p>
    <w:p w:rsidR="00224F11" w:rsidRDefault="00224F11" w:rsidP="00224F11">
      <w:r>
        <w:t>Článek XVIII.</w:t>
      </w:r>
    </w:p>
    <w:p w:rsidR="00224F11" w:rsidRDefault="00224F11" w:rsidP="00224F11">
      <w:r>
        <w:t>Účinnost</w:t>
      </w:r>
    </w:p>
    <w:p w:rsidR="00224F11" w:rsidRDefault="00224F11" w:rsidP="00224F11">
      <w:r>
        <w:t xml:space="preserve">Tato obecně závazná vyhláška je účinná </w:t>
      </w:r>
      <w:proofErr w:type="gramStart"/>
      <w:r>
        <w:t>dnem 1.ledna</w:t>
      </w:r>
      <w:proofErr w:type="gramEnd"/>
      <w:r>
        <w:t xml:space="preserve"> 2004.</w:t>
      </w:r>
    </w:p>
    <w:p w:rsidR="00224F11" w:rsidRDefault="00224F11" w:rsidP="00224F11">
      <w:r>
        <w:t xml:space="preserve">V Josefově dne </w:t>
      </w:r>
      <w:proofErr w:type="gramStart"/>
      <w:r>
        <w:t>1.12.2003</w:t>
      </w:r>
      <w:proofErr w:type="gramEnd"/>
    </w:p>
    <w:p w:rsidR="00224F11" w:rsidRDefault="00224F11" w:rsidP="00224F11">
      <w:bookmarkStart w:id="0" w:name="_GoBack"/>
      <w:bookmarkEnd w:id="0"/>
      <w:r>
        <w:t>Ladislav Čížek</w:t>
      </w:r>
    </w:p>
    <w:p w:rsidR="00365D2D" w:rsidRDefault="00224F11" w:rsidP="00224F11">
      <w:r>
        <w:t>starosta obce Josefov</w:t>
      </w:r>
    </w:p>
    <w:sectPr w:rsidR="00365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11"/>
    <w:rsid w:val="00224F11"/>
    <w:rsid w:val="00365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3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1511</Words>
  <Characters>8915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2015-08-20T07:21:00Z</dcterms:created>
  <dcterms:modified xsi:type="dcterms:W3CDTF">2015-08-20T07:24:00Z</dcterms:modified>
</cp:coreProperties>
</file>